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B" w:rsidRDefault="00BD0E4B" w:rsidP="00BD0E4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Зразок Довіреності для представництва інтересів моряка на отримання послуг через державне підприємство «Моррічсервіс»</w:t>
      </w:r>
    </w:p>
    <w:p w:rsidR="00BD0E4B" w:rsidRDefault="00BD0E4B" w:rsidP="00BD0E4B">
      <w:pPr>
        <w:jc w:val="both"/>
        <w:rPr>
          <w:rFonts w:ascii="Times New Roman" w:hAnsi="Times New Roman"/>
          <w:b/>
          <w:sz w:val="28"/>
          <w:szCs w:val="28"/>
        </w:rPr>
      </w:pPr>
    </w:p>
    <w:p w:rsidR="00BD0E4B" w:rsidRDefault="00BD0E4B" w:rsidP="00BD0E4B">
      <w:pPr>
        <w:jc w:val="both"/>
        <w:rPr>
          <w:rFonts w:ascii="Times New Roman" w:hAnsi="Times New Roman"/>
          <w:b/>
          <w:sz w:val="28"/>
          <w:szCs w:val="28"/>
        </w:rPr>
      </w:pPr>
    </w:p>
    <w:p w:rsidR="00BD0E4B" w:rsidRDefault="00BD0E4B" w:rsidP="00BD0E4B">
      <w:pPr>
        <w:jc w:val="both"/>
        <w:rPr>
          <w:rFonts w:ascii="Times New Roman" w:hAnsi="Times New Roman"/>
          <w:b/>
          <w:sz w:val="28"/>
          <w:szCs w:val="28"/>
        </w:rPr>
      </w:pPr>
    </w:p>
    <w:p w:rsidR="00BD0E4B" w:rsidRDefault="00BD0E4B" w:rsidP="00BD0E4B">
      <w:pPr>
        <w:jc w:val="both"/>
        <w:rPr>
          <w:rFonts w:ascii="Times New Roman" w:hAnsi="Times New Roman"/>
          <w:i/>
          <w:sz w:val="28"/>
          <w:szCs w:val="28"/>
        </w:rPr>
      </w:pPr>
      <w:r w:rsidRPr="00BD0E4B">
        <w:rPr>
          <w:rFonts w:ascii="Times New Roman" w:hAnsi="Times New Roman"/>
          <w:sz w:val="28"/>
          <w:szCs w:val="28"/>
        </w:rPr>
        <w:t xml:space="preserve">Я, </w:t>
      </w:r>
      <w:r w:rsidRPr="00BD0E4B">
        <w:rPr>
          <w:rFonts w:ascii="Times New Roman" w:hAnsi="Times New Roman"/>
          <w:i/>
          <w:sz w:val="28"/>
          <w:szCs w:val="28"/>
        </w:rPr>
        <w:t>(інформація щодо персональних даних моряка довірителя)</w:t>
      </w:r>
      <w:r w:rsidRPr="00BD0E4B">
        <w:rPr>
          <w:rFonts w:ascii="Times New Roman" w:hAnsi="Times New Roman"/>
          <w:sz w:val="28"/>
          <w:szCs w:val="28"/>
        </w:rPr>
        <w:t xml:space="preserve">, цією довіреністю уповноважую бути моїм представником </w:t>
      </w:r>
      <w:r w:rsidRPr="00BD0E4B">
        <w:rPr>
          <w:rFonts w:ascii="Times New Roman" w:hAnsi="Times New Roman"/>
          <w:i/>
          <w:sz w:val="28"/>
          <w:szCs w:val="28"/>
        </w:rPr>
        <w:t>(додати інформацію щодо персональних даних представника)</w:t>
      </w:r>
    </w:p>
    <w:p w:rsidR="00BD0E4B" w:rsidRDefault="00BD0E4B" w:rsidP="00BD0E4B">
      <w:pPr>
        <w:jc w:val="both"/>
        <w:rPr>
          <w:rFonts w:ascii="Times New Roman" w:hAnsi="Times New Roman"/>
          <w:sz w:val="28"/>
          <w:szCs w:val="28"/>
        </w:rPr>
      </w:pPr>
      <w:r w:rsidRPr="00BD0E4B">
        <w:rPr>
          <w:rFonts w:ascii="Times New Roman" w:hAnsi="Times New Roman"/>
          <w:sz w:val="28"/>
          <w:szCs w:val="28"/>
        </w:rPr>
        <w:t>в усіх державних органах, органах виконавчої влади, орг</w:t>
      </w:r>
      <w:r>
        <w:rPr>
          <w:rFonts w:ascii="Times New Roman" w:hAnsi="Times New Roman"/>
          <w:sz w:val="28"/>
          <w:szCs w:val="28"/>
        </w:rPr>
        <w:t>анах місцевого самоврядування,</w:t>
      </w:r>
      <w:r w:rsidRPr="00BD0E4B">
        <w:rPr>
          <w:rFonts w:ascii="Times New Roman" w:hAnsi="Times New Roman"/>
          <w:sz w:val="28"/>
          <w:szCs w:val="28"/>
        </w:rPr>
        <w:t xml:space="preserve"> усіх організаціях, підприємствах та установах, незалежно від форм власності та підпорядкування, зокрема,</w:t>
      </w:r>
    </w:p>
    <w:p w:rsidR="00BD0E4B" w:rsidRDefault="00BD0E4B" w:rsidP="00BD0E4B">
      <w:pPr>
        <w:jc w:val="both"/>
        <w:rPr>
          <w:rFonts w:ascii="Times New Roman" w:hAnsi="Times New Roman"/>
          <w:sz w:val="28"/>
          <w:szCs w:val="28"/>
        </w:rPr>
      </w:pPr>
      <w:r w:rsidRPr="00BD0E4B">
        <w:rPr>
          <w:rFonts w:ascii="Times New Roman" w:hAnsi="Times New Roman"/>
          <w:sz w:val="28"/>
          <w:szCs w:val="28"/>
        </w:rPr>
        <w:t>в Державній службі морського і внутрішнього водного транспорту та судноплавства України (Адміністрації судноплавства) та державному підприємстві «Сервісний центр морського та річкового транспорту» (ДП «Моррічсервіс»),</w:t>
      </w:r>
    </w:p>
    <w:p w:rsidR="00BD0E4B" w:rsidRDefault="00BD0E4B" w:rsidP="00BD0E4B">
      <w:pPr>
        <w:jc w:val="both"/>
        <w:rPr>
          <w:rFonts w:ascii="Times New Roman" w:hAnsi="Times New Roman"/>
          <w:sz w:val="28"/>
          <w:szCs w:val="28"/>
        </w:rPr>
      </w:pPr>
      <w:r w:rsidRPr="00BD0E4B">
        <w:rPr>
          <w:rFonts w:ascii="Times New Roman" w:hAnsi="Times New Roman"/>
          <w:sz w:val="28"/>
          <w:szCs w:val="28"/>
        </w:rPr>
        <w:t>з питань, що регламентовані постановою Кабінету Міністрів України від 30.12.2022 №1499, зокрема, але не виключно, поданням заяв, засвідченням копій документів, отриманням кваліфікацій</w:t>
      </w:r>
      <w:r w:rsidR="008B4D53">
        <w:rPr>
          <w:rFonts w:ascii="Times New Roman" w:hAnsi="Times New Roman"/>
          <w:sz w:val="28"/>
          <w:szCs w:val="28"/>
        </w:rPr>
        <w:t>них документів, з усіма правами</w:t>
      </w:r>
      <w:r w:rsidRPr="00BD0E4B">
        <w:rPr>
          <w:rFonts w:ascii="Times New Roman" w:hAnsi="Times New Roman"/>
          <w:sz w:val="28"/>
          <w:szCs w:val="28"/>
        </w:rPr>
        <w:t xml:space="preserve"> наданими законом </w:t>
      </w:r>
      <w:r w:rsidR="008B4D53">
        <w:rPr>
          <w:rFonts w:ascii="Times New Roman" w:hAnsi="Times New Roman"/>
          <w:sz w:val="28"/>
          <w:szCs w:val="28"/>
        </w:rPr>
        <w:t>(</w:t>
      </w:r>
      <w:r w:rsidRPr="008B4D53">
        <w:rPr>
          <w:rFonts w:ascii="Times New Roman" w:hAnsi="Times New Roman"/>
          <w:i/>
          <w:sz w:val="28"/>
          <w:szCs w:val="28"/>
        </w:rPr>
        <w:t>моряку заявнику</w:t>
      </w:r>
      <w:r w:rsidR="008B4D53">
        <w:rPr>
          <w:rFonts w:ascii="Times New Roman" w:hAnsi="Times New Roman"/>
          <w:i/>
          <w:sz w:val="28"/>
          <w:szCs w:val="28"/>
        </w:rPr>
        <w:t xml:space="preserve"> ПІБ</w:t>
      </w:r>
      <w:bookmarkStart w:id="0" w:name="_GoBack"/>
      <w:bookmarkEnd w:id="0"/>
      <w:r w:rsidRPr="008B4D53">
        <w:rPr>
          <w:rFonts w:ascii="Times New Roman" w:hAnsi="Times New Roman"/>
          <w:i/>
          <w:sz w:val="28"/>
          <w:szCs w:val="28"/>
        </w:rPr>
        <w:t>)</w:t>
      </w:r>
      <w:r w:rsidRPr="00BD0E4B">
        <w:rPr>
          <w:rFonts w:ascii="Times New Roman" w:hAnsi="Times New Roman"/>
          <w:sz w:val="28"/>
          <w:szCs w:val="28"/>
        </w:rPr>
        <w:t>, з правом одержання відповідних рішень суб’єкта владних повноважень.</w:t>
      </w:r>
    </w:p>
    <w:p w:rsidR="00BD0E4B" w:rsidRPr="00BD0E4B" w:rsidRDefault="00BD0E4B" w:rsidP="00BD0E4B">
      <w:pPr>
        <w:jc w:val="both"/>
        <w:rPr>
          <w:rFonts w:ascii="Times New Roman" w:hAnsi="Times New Roman"/>
          <w:sz w:val="28"/>
          <w:szCs w:val="28"/>
        </w:rPr>
      </w:pPr>
    </w:p>
    <w:p w:rsidR="00BD0E4B" w:rsidRPr="00BD0E4B" w:rsidRDefault="00BD0E4B" w:rsidP="00BD0E4B">
      <w:pPr>
        <w:jc w:val="both"/>
        <w:rPr>
          <w:rFonts w:ascii="Times New Roman" w:hAnsi="Times New Roman"/>
          <w:sz w:val="28"/>
          <w:szCs w:val="28"/>
        </w:rPr>
      </w:pPr>
      <w:r w:rsidRPr="00BD0E4B">
        <w:rPr>
          <w:rFonts w:ascii="Times New Roman" w:hAnsi="Times New Roman"/>
          <w:sz w:val="28"/>
          <w:szCs w:val="28"/>
        </w:rPr>
        <w:t>Для чого представник має право: подавати, отримувати, підписувати заяви та інші необхідні для цього документи; сплачувати відповідні платежі (збори) та вчиняти інші дії, необхідні для виконання повноважень за цією довіреністю; подавати чи отримувати довідки, рішення, розпорядження, накази, документи та їх дублікати, листи, запити, інші документи, оформлені в результаті вчинених дій за ц</w:t>
      </w:r>
      <w:r>
        <w:rPr>
          <w:rFonts w:ascii="Times New Roman" w:hAnsi="Times New Roman"/>
          <w:sz w:val="28"/>
          <w:szCs w:val="28"/>
        </w:rPr>
        <w:t>ією довіреністю та ставити підпис</w:t>
      </w:r>
      <w:r w:rsidRPr="00BD0E4B">
        <w:rPr>
          <w:rFonts w:ascii="Times New Roman" w:hAnsi="Times New Roman"/>
          <w:sz w:val="28"/>
          <w:szCs w:val="28"/>
        </w:rPr>
        <w:t xml:space="preserve"> в їх отриманні, а також, виконувати всі інші дії, пов’язані з цією довіреністю.</w:t>
      </w:r>
    </w:p>
    <w:p w:rsidR="00BD0E4B" w:rsidRDefault="00BD0E4B" w:rsidP="00BD0E4B">
      <w:pPr>
        <w:jc w:val="both"/>
        <w:rPr>
          <w:rFonts w:ascii="Times New Roman" w:hAnsi="Times New Roman"/>
          <w:b/>
          <w:sz w:val="28"/>
          <w:szCs w:val="28"/>
        </w:rPr>
      </w:pPr>
    </w:p>
    <w:p w:rsidR="00BD0E4B" w:rsidRDefault="00BD0E4B" w:rsidP="00BD0E4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Підписи </w:t>
      </w:r>
      <w:r w:rsidR="0033603A">
        <w:rPr>
          <w:rFonts w:ascii="Times New Roman" w:hAnsi="Times New Roman"/>
          <w:b/>
          <w:i/>
          <w:sz w:val="28"/>
          <w:szCs w:val="28"/>
        </w:rPr>
        <w:t>довірителя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603A" w:rsidRDefault="0033603A" w:rsidP="00BD0E4B">
      <w:pPr>
        <w:jc w:val="both"/>
        <w:rPr>
          <w:rFonts w:ascii="Times New Roman" w:hAnsi="Times New Roman"/>
          <w:b/>
          <w:sz w:val="28"/>
          <w:szCs w:val="28"/>
        </w:rPr>
      </w:pPr>
    </w:p>
    <w:p w:rsidR="0033603A" w:rsidRPr="0033603A" w:rsidRDefault="0033603A" w:rsidP="00BD0E4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3603A">
        <w:rPr>
          <w:rFonts w:ascii="Times New Roman" w:hAnsi="Times New Roman"/>
          <w:b/>
          <w:i/>
          <w:sz w:val="28"/>
          <w:szCs w:val="28"/>
        </w:rPr>
        <w:t>Довіреність оформлюється нотаріально.</w:t>
      </w:r>
    </w:p>
    <w:p w:rsidR="00BD0E4B" w:rsidRDefault="00BD0E4B" w:rsidP="00BD0E4B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0E4B" w:rsidRDefault="00BD0E4B" w:rsidP="00BD0E4B">
      <w:pPr>
        <w:jc w:val="both"/>
        <w:rPr>
          <w:rFonts w:ascii="Times New Roman" w:hAnsi="Times New Roman"/>
          <w:sz w:val="28"/>
          <w:szCs w:val="28"/>
        </w:rPr>
      </w:pPr>
    </w:p>
    <w:p w:rsidR="00BD0E4B" w:rsidRPr="0033603A" w:rsidRDefault="0033603A" w:rsidP="00BD0E4B">
      <w:pPr>
        <w:jc w:val="both"/>
        <w:rPr>
          <w:rFonts w:ascii="Times New Roman" w:hAnsi="Times New Roman"/>
          <w:i/>
          <w:sz w:val="28"/>
          <w:szCs w:val="28"/>
        </w:rPr>
      </w:pPr>
      <w:r w:rsidRPr="0033603A">
        <w:rPr>
          <w:rFonts w:ascii="Times New Roman" w:hAnsi="Times New Roman"/>
          <w:i/>
          <w:sz w:val="28"/>
          <w:szCs w:val="28"/>
        </w:rPr>
        <w:t>* При подачі документів через представника необхідно надати оригінал нотаріально посвідченої довіреності та копію довіреності, засвідчену нотаріально.</w:t>
      </w:r>
    </w:p>
    <w:p w:rsidR="0033603A" w:rsidRPr="0033603A" w:rsidRDefault="0033603A" w:rsidP="00BD0E4B">
      <w:pPr>
        <w:jc w:val="both"/>
        <w:rPr>
          <w:rFonts w:ascii="Times New Roman" w:hAnsi="Times New Roman"/>
          <w:i/>
          <w:sz w:val="28"/>
          <w:szCs w:val="28"/>
        </w:rPr>
      </w:pPr>
    </w:p>
    <w:p w:rsidR="0033603A" w:rsidRPr="0033603A" w:rsidRDefault="0033603A" w:rsidP="00BD0E4B">
      <w:pPr>
        <w:jc w:val="both"/>
        <w:rPr>
          <w:rFonts w:ascii="Times New Roman" w:hAnsi="Times New Roman"/>
          <w:i/>
          <w:sz w:val="28"/>
          <w:szCs w:val="28"/>
        </w:rPr>
      </w:pPr>
      <w:r w:rsidRPr="0033603A">
        <w:rPr>
          <w:rFonts w:ascii="Times New Roman" w:hAnsi="Times New Roman"/>
          <w:i/>
          <w:sz w:val="28"/>
          <w:szCs w:val="28"/>
        </w:rPr>
        <w:t>** Для формування справи на отримання послуги додається копія довіреності, засвідчена нотаріально.</w:t>
      </w:r>
    </w:p>
    <w:p w:rsidR="006C2E20" w:rsidRDefault="006C2E20"/>
    <w:sectPr w:rsidR="006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6B"/>
    <w:rsid w:val="0033603A"/>
    <w:rsid w:val="004239AF"/>
    <w:rsid w:val="006C2E20"/>
    <w:rsid w:val="008B4D53"/>
    <w:rsid w:val="00BD0E4B"/>
    <w:rsid w:val="00E5476B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B5C7"/>
  <w15:chartTrackingRefBased/>
  <w15:docId w15:val="{E25FF01B-7ADF-461B-9C3C-60A0680E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9AF"/>
  </w:style>
  <w:style w:type="paragraph" w:customStyle="1" w:styleId="21">
    <w:name w:val="Средняя сетка 21"/>
    <w:uiPriority w:val="1"/>
    <w:qFormat/>
    <w:rsid w:val="00F308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4239AF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4239AF"/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4239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42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239AF"/>
    <w:rPr>
      <w:color w:val="0000FF"/>
      <w:u w:val="single"/>
    </w:rPr>
  </w:style>
  <w:style w:type="character" w:styleId="a6">
    <w:name w:val="Strong"/>
    <w:uiPriority w:val="22"/>
    <w:qFormat/>
    <w:rsid w:val="00F308B8"/>
    <w:rPr>
      <w:b/>
      <w:bCs/>
    </w:rPr>
  </w:style>
  <w:style w:type="paragraph" w:styleId="a7">
    <w:name w:val="Normal (Web)"/>
    <w:basedOn w:val="a"/>
    <w:uiPriority w:val="99"/>
    <w:semiHidden/>
    <w:unhideWhenUsed/>
    <w:rsid w:val="004239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F308B8"/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7</cp:revision>
  <dcterms:created xsi:type="dcterms:W3CDTF">2023-06-22T10:53:00Z</dcterms:created>
  <dcterms:modified xsi:type="dcterms:W3CDTF">2023-06-23T11:19:00Z</dcterms:modified>
</cp:coreProperties>
</file>